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83B4C" w14:textId="4EBEE8F4" w:rsidR="00B60593" w:rsidRPr="00B60593" w:rsidRDefault="00B60593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B60593">
        <w:rPr>
          <w:rFonts w:ascii="Arial" w:hAnsi="Arial" w:cs="Arial"/>
          <w:sz w:val="30"/>
          <w:szCs w:val="30"/>
        </w:rPr>
        <w:t>– Et puis, il y a autre chose : le docteur l’a peut-être tué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avec la stèle…</w:t>
      </w:r>
    </w:p>
    <w:p w14:paraId="1D5151B6" w14:textId="69E0B0D1" w:rsidR="00B60593" w:rsidRPr="00B60593" w:rsidRDefault="00B60593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B60593">
        <w:rPr>
          <w:rFonts w:ascii="Arial" w:hAnsi="Arial" w:cs="Arial"/>
          <w:sz w:val="30"/>
          <w:szCs w:val="30"/>
        </w:rPr>
        <w:t>– Non, je ne pense pas, Tom. Il avait trop bu. C’est plutôt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ça. Il boit comme un trou. Tu sais, moi je m’y connais. Quand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papa a pris un coup de trop, on pourrait l’assommer avec une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cathédrale, ça ne le tuerait pas. C’est lui-même qui le dit. Forcément,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 xml:space="preserve">c’est la même chose pour </w:t>
      </w:r>
      <w:proofErr w:type="spellStart"/>
      <w:r w:rsidRPr="00B60593">
        <w:rPr>
          <w:rFonts w:ascii="Arial" w:hAnsi="Arial" w:cs="Arial"/>
          <w:sz w:val="30"/>
          <w:szCs w:val="30"/>
        </w:rPr>
        <w:t>Muff</w:t>
      </w:r>
      <w:proofErr w:type="spellEnd"/>
      <w:r w:rsidRPr="00B60593">
        <w:rPr>
          <w:rFonts w:ascii="Arial" w:hAnsi="Arial" w:cs="Arial"/>
          <w:sz w:val="30"/>
          <w:szCs w:val="30"/>
        </w:rPr>
        <w:t xml:space="preserve"> Potter. En tout cas,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j’avoue que s’il avait été à jeun, un coup pareil de stèle l’aurait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tué net.</w:t>
      </w:r>
    </w:p>
    <w:p w14:paraId="6871F6C7" w14:textId="77777777" w:rsidR="00B60593" w:rsidRPr="00B60593" w:rsidRDefault="00B60593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B60593">
        <w:rPr>
          <w:rFonts w:ascii="Arial" w:hAnsi="Arial" w:cs="Arial"/>
          <w:sz w:val="30"/>
          <w:szCs w:val="30"/>
        </w:rPr>
        <w:t>– Huck, es-tu vraiment sûr de pouvoir tenir ta langue, toi ?</w:t>
      </w:r>
    </w:p>
    <w:p w14:paraId="59F33F91" w14:textId="2A1E29CE" w:rsidR="00B60593" w:rsidRPr="00B60593" w:rsidRDefault="00B60593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B60593">
        <w:rPr>
          <w:rFonts w:ascii="Arial" w:hAnsi="Arial" w:cs="Arial"/>
          <w:sz w:val="30"/>
          <w:szCs w:val="30"/>
        </w:rPr>
        <w:t>– Nous sommes bien forcés de ne rien dire, Tom. Si jamais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 xml:space="preserve">la police ne </w:t>
      </w:r>
      <w:proofErr w:type="spellStart"/>
      <w:r w:rsidR="0090768E">
        <w:rPr>
          <w:rFonts w:ascii="Arial" w:hAnsi="Arial" w:cs="Arial"/>
          <w:sz w:val="30"/>
          <w:szCs w:val="30"/>
        </w:rPr>
        <w:t>p</w:t>
      </w:r>
      <w:r w:rsidRPr="00B60593">
        <w:rPr>
          <w:rFonts w:ascii="Arial" w:hAnsi="Arial" w:cs="Arial"/>
          <w:sz w:val="30"/>
          <w:szCs w:val="30"/>
        </w:rPr>
        <w:t>end</w:t>
      </w:r>
      <w:proofErr w:type="spellEnd"/>
      <w:r w:rsidRPr="00B60593">
        <w:rPr>
          <w:rFonts w:ascii="Arial" w:hAnsi="Arial" w:cs="Arial"/>
          <w:sz w:val="30"/>
          <w:szCs w:val="30"/>
        </w:rPr>
        <w:t xml:space="preserve"> pas ce diable de métis et si nous ne gardons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pas pour nous ce que nous savons, il nous fichera à l’eau et nous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noiera comme deux chats. Maintenant, écoute-moi, Tom. Ce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que nous avons de mieux à faire c’est de jurer de nous taire quoi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qu’il arrive.</w:t>
      </w:r>
    </w:p>
    <w:p w14:paraId="4E86DBDE" w14:textId="6894657C" w:rsidR="00B60593" w:rsidRPr="00B60593" w:rsidRDefault="00B60593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B60593">
        <w:rPr>
          <w:rFonts w:ascii="Arial" w:hAnsi="Arial" w:cs="Arial"/>
          <w:sz w:val="30"/>
          <w:szCs w:val="30"/>
        </w:rPr>
        <w:t>– D’accord. Je crois aussi que c’est ce que nous avons de</w:t>
      </w:r>
      <w:r w:rsidR="0090768E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mieux à faire. Lève la main et dis : je le jure</w:t>
      </w:r>
      <w:proofErr w:type="gramStart"/>
      <w:r w:rsidRPr="00B60593">
        <w:rPr>
          <w:rFonts w:ascii="Arial" w:hAnsi="Arial" w:cs="Arial"/>
          <w:sz w:val="30"/>
          <w:szCs w:val="30"/>
        </w:rPr>
        <w:t xml:space="preserve"> !…</w:t>
      </w:r>
      <w:proofErr w:type="gramEnd"/>
    </w:p>
    <w:p w14:paraId="4AADDCEC" w14:textId="77777777" w:rsidR="0090768E" w:rsidRDefault="00B60593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B60593">
        <w:rPr>
          <w:rFonts w:ascii="Arial" w:hAnsi="Arial" w:cs="Arial"/>
          <w:sz w:val="30"/>
          <w:szCs w:val="30"/>
        </w:rPr>
        <w:t>– Non, non. Pour une chose comme celle-là, ça ne suffit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pas. C’est bon pour les filles de jurer de cette façon : elles, elles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finissent toujours par vous laisser tomber, et dès qu’elles sont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en colère contre vous, elles disent tout. Non, non, c’est trop important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 xml:space="preserve">! Il faut signer un papier. </w:t>
      </w:r>
    </w:p>
    <w:p w14:paraId="4850CB5B" w14:textId="731012CB" w:rsidR="00B60593" w:rsidRPr="00B60593" w:rsidRDefault="00B60593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B60593">
        <w:rPr>
          <w:rFonts w:ascii="Arial" w:hAnsi="Arial" w:cs="Arial"/>
          <w:sz w:val="30"/>
          <w:szCs w:val="30"/>
        </w:rPr>
        <w:t>Signer avec du sang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! »</w:t>
      </w:r>
    </w:p>
    <w:p w14:paraId="016D4ED3" w14:textId="47D8F7DC" w:rsidR="006144D9" w:rsidRDefault="00B60593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B60593">
        <w:rPr>
          <w:rFonts w:ascii="Arial" w:hAnsi="Arial" w:cs="Arial"/>
          <w:sz w:val="30"/>
          <w:szCs w:val="30"/>
        </w:rPr>
        <w:t>Tom trouv</w:t>
      </w:r>
      <w:r w:rsidR="003B4CB3">
        <w:rPr>
          <w:rFonts w:ascii="Arial" w:hAnsi="Arial" w:cs="Arial"/>
          <w:sz w:val="30"/>
          <w:szCs w:val="30"/>
        </w:rPr>
        <w:t>e</w:t>
      </w:r>
      <w:r w:rsidRPr="00B60593">
        <w:rPr>
          <w:rFonts w:ascii="Arial" w:hAnsi="Arial" w:cs="Arial"/>
          <w:sz w:val="30"/>
          <w:szCs w:val="30"/>
        </w:rPr>
        <w:t xml:space="preserve"> l’idée sublime. Elle s’accordait à merveille avec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l’heure, le lieu et les circonstances. Il v</w:t>
      </w:r>
      <w:r w:rsidR="003B4CB3">
        <w:rPr>
          <w:rFonts w:ascii="Arial" w:hAnsi="Arial" w:cs="Arial"/>
          <w:sz w:val="30"/>
          <w:szCs w:val="30"/>
        </w:rPr>
        <w:t>o</w:t>
      </w:r>
      <w:r w:rsidRPr="00B60593">
        <w:rPr>
          <w:rFonts w:ascii="Arial" w:hAnsi="Arial" w:cs="Arial"/>
          <w:sz w:val="30"/>
          <w:szCs w:val="30"/>
        </w:rPr>
        <w:t>it par terre, grâce au clair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de lune, un éclat de pin assez propre, sort de sa poche un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fragment d’ocre rouge et, coinçant la langue entre ses dents à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chaque plein, puis relâchant son effort à chaque délié, il profit</w:t>
      </w:r>
      <w:r w:rsidR="003B4CB3">
        <w:rPr>
          <w:rFonts w:ascii="Arial" w:hAnsi="Arial" w:cs="Arial"/>
          <w:sz w:val="30"/>
          <w:szCs w:val="30"/>
        </w:rPr>
        <w:t>e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d’un rayon de lune pour tracer ces mots :</w:t>
      </w:r>
      <w:r w:rsidRPr="00B60593">
        <w:rPr>
          <w:rFonts w:ascii="Arial" w:hAnsi="Arial" w:cs="Arial"/>
          <w:b/>
          <w:bCs/>
          <w:noProof/>
          <w:sz w:val="30"/>
          <w:szCs w:val="30"/>
        </w:rPr>
        <w:t xml:space="preserve"> </w:t>
      </w:r>
    </w:p>
    <w:p w14:paraId="069C3A23" w14:textId="1E0A7999" w:rsidR="00B60593" w:rsidRDefault="00230742" w:rsidP="006144D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sz w:val="30"/>
          <w:szCs w:val="30"/>
        </w:rPr>
      </w:pPr>
      <w:r w:rsidRPr="0044561A">
        <w:rPr>
          <w:rFonts w:ascii="Arial" w:hAnsi="Arial" w:cs="Arial"/>
          <w:i/>
          <w:iCs/>
          <w:noProof/>
          <w:sz w:val="30"/>
          <w:szCs w:val="30"/>
        </w:rPr>
        <w:drawing>
          <wp:anchor distT="0" distB="0" distL="114300" distR="114300" simplePos="0" relativeHeight="251787264" behindDoc="1" locked="0" layoutInCell="1" allowOverlap="1" wp14:anchorId="27DCDFB6" wp14:editId="1ED0175E">
            <wp:simplePos x="0" y="0"/>
            <wp:positionH relativeFrom="column">
              <wp:posOffset>2076450</wp:posOffset>
            </wp:positionH>
            <wp:positionV relativeFrom="paragraph">
              <wp:posOffset>211455</wp:posOffset>
            </wp:positionV>
            <wp:extent cx="2486654" cy="1524000"/>
            <wp:effectExtent l="0" t="0" r="9525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1945" cy="1527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53A2B3" w14:textId="4ACFB974" w:rsidR="00B60593" w:rsidRDefault="00B60593" w:rsidP="006144D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sz w:val="30"/>
          <w:szCs w:val="30"/>
        </w:rPr>
      </w:pPr>
    </w:p>
    <w:p w14:paraId="78B67287" w14:textId="12E7AFFC" w:rsidR="00B60593" w:rsidRDefault="00B60593" w:rsidP="006144D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sz w:val="30"/>
          <w:szCs w:val="30"/>
        </w:rPr>
      </w:pPr>
    </w:p>
    <w:p w14:paraId="5D57225F" w14:textId="17631257" w:rsidR="00230742" w:rsidRDefault="00230742" w:rsidP="006144D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sz w:val="30"/>
          <w:szCs w:val="30"/>
        </w:rPr>
      </w:pPr>
    </w:p>
    <w:p w14:paraId="4EC348CE" w14:textId="77777777" w:rsidR="00230742" w:rsidRDefault="00230742" w:rsidP="006144D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sz w:val="30"/>
          <w:szCs w:val="30"/>
        </w:rPr>
      </w:pPr>
    </w:p>
    <w:sectPr w:rsidR="00230742" w:rsidSect="00DE2D40">
      <w:footerReference w:type="default" r:id="rId8"/>
      <w:pgSz w:w="11906" w:h="16838"/>
      <w:pgMar w:top="426" w:right="991" w:bottom="426" w:left="720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27DB3" w14:textId="77777777" w:rsidR="00DE2D40" w:rsidRDefault="00DE2D40" w:rsidP="00DE2D40">
      <w:pPr>
        <w:spacing w:after="0" w:line="240" w:lineRule="auto"/>
      </w:pPr>
      <w:r>
        <w:separator/>
      </w:r>
    </w:p>
  </w:endnote>
  <w:endnote w:type="continuationSeparator" w:id="0">
    <w:p w14:paraId="0C7BB097" w14:textId="77777777" w:rsidR="00DE2D40" w:rsidRDefault="00DE2D40" w:rsidP="00DE2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8EB37" w14:textId="27DAAB46" w:rsidR="00DE2D40" w:rsidRDefault="00DE2D40" w:rsidP="00DE2D40">
    <w:pPr>
      <w:pStyle w:val="Pieddepage"/>
      <w:jc w:val="center"/>
    </w:pPr>
  </w:p>
  <w:p w14:paraId="467F2EBD" w14:textId="7C8FBC4F" w:rsidR="00DE2D40" w:rsidRDefault="00DE2D40" w:rsidP="00DE2D40">
    <w:pPr>
      <w:pStyle w:val="Pieddepage"/>
      <w:jc w:val="center"/>
    </w:pPr>
    <w:r>
      <w:t>www.dys-positif.fr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99323" w14:textId="77777777" w:rsidR="00DE2D40" w:rsidRDefault="00DE2D40" w:rsidP="00DE2D40">
      <w:pPr>
        <w:spacing w:after="0" w:line="240" w:lineRule="auto"/>
      </w:pPr>
      <w:r>
        <w:separator/>
      </w:r>
    </w:p>
  </w:footnote>
  <w:footnote w:type="continuationSeparator" w:id="0">
    <w:p w14:paraId="7F7C967D" w14:textId="77777777" w:rsidR="00DE2D40" w:rsidRDefault="00DE2D40" w:rsidP="00DE2D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6EF"/>
    <w:rsid w:val="00013D37"/>
    <w:rsid w:val="00062B8F"/>
    <w:rsid w:val="000B2E7B"/>
    <w:rsid w:val="000D624C"/>
    <w:rsid w:val="000E06FC"/>
    <w:rsid w:val="000F4C7A"/>
    <w:rsid w:val="00194A5E"/>
    <w:rsid w:val="001966DE"/>
    <w:rsid w:val="001E4318"/>
    <w:rsid w:val="002066F1"/>
    <w:rsid w:val="0022294B"/>
    <w:rsid w:val="00230742"/>
    <w:rsid w:val="0028330A"/>
    <w:rsid w:val="002F6A67"/>
    <w:rsid w:val="00316D6F"/>
    <w:rsid w:val="00322D48"/>
    <w:rsid w:val="00356B79"/>
    <w:rsid w:val="003B4CB3"/>
    <w:rsid w:val="003C3894"/>
    <w:rsid w:val="003E3C64"/>
    <w:rsid w:val="0044431C"/>
    <w:rsid w:val="0044561A"/>
    <w:rsid w:val="004521FB"/>
    <w:rsid w:val="004706EF"/>
    <w:rsid w:val="00486982"/>
    <w:rsid w:val="004A7CA8"/>
    <w:rsid w:val="004B1130"/>
    <w:rsid w:val="004C2399"/>
    <w:rsid w:val="004E6DD3"/>
    <w:rsid w:val="00532ACB"/>
    <w:rsid w:val="00593C3C"/>
    <w:rsid w:val="005D7AE0"/>
    <w:rsid w:val="00613496"/>
    <w:rsid w:val="006144D9"/>
    <w:rsid w:val="00616F0E"/>
    <w:rsid w:val="00617F7E"/>
    <w:rsid w:val="00642319"/>
    <w:rsid w:val="00657C73"/>
    <w:rsid w:val="006D5C3B"/>
    <w:rsid w:val="006E6074"/>
    <w:rsid w:val="0070409A"/>
    <w:rsid w:val="007778BD"/>
    <w:rsid w:val="007C15CA"/>
    <w:rsid w:val="00826DF0"/>
    <w:rsid w:val="00836567"/>
    <w:rsid w:val="008627A4"/>
    <w:rsid w:val="00870C06"/>
    <w:rsid w:val="0087460B"/>
    <w:rsid w:val="008F7124"/>
    <w:rsid w:val="0090768E"/>
    <w:rsid w:val="009737C2"/>
    <w:rsid w:val="00976E5B"/>
    <w:rsid w:val="009951BA"/>
    <w:rsid w:val="009E1FBC"/>
    <w:rsid w:val="009E6139"/>
    <w:rsid w:val="00A60CEF"/>
    <w:rsid w:val="00A77E74"/>
    <w:rsid w:val="00AB3D99"/>
    <w:rsid w:val="00B60593"/>
    <w:rsid w:val="00B651AC"/>
    <w:rsid w:val="00B91C30"/>
    <w:rsid w:val="00B92A67"/>
    <w:rsid w:val="00B96B4A"/>
    <w:rsid w:val="00BE0CF6"/>
    <w:rsid w:val="00BF2BCA"/>
    <w:rsid w:val="00C30C98"/>
    <w:rsid w:val="00C47280"/>
    <w:rsid w:val="00C844DE"/>
    <w:rsid w:val="00CD17E4"/>
    <w:rsid w:val="00CE1F76"/>
    <w:rsid w:val="00D07E74"/>
    <w:rsid w:val="00D27585"/>
    <w:rsid w:val="00D30E40"/>
    <w:rsid w:val="00D36DFA"/>
    <w:rsid w:val="00D75870"/>
    <w:rsid w:val="00DE2D40"/>
    <w:rsid w:val="00E50C80"/>
    <w:rsid w:val="00E711C9"/>
    <w:rsid w:val="00E76927"/>
    <w:rsid w:val="00E9123A"/>
    <w:rsid w:val="00EB1D24"/>
    <w:rsid w:val="00EC1A8F"/>
    <w:rsid w:val="00EC694D"/>
    <w:rsid w:val="00EE25DA"/>
    <w:rsid w:val="00F030A5"/>
    <w:rsid w:val="00F11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7582F46"/>
  <w15:chartTrackingRefBased/>
  <w15:docId w15:val="{DE853788-52F0-4C70-A83C-CC5FB1FE5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58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4706EF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Sansinterligne">
    <w:name w:val="No Spacing"/>
    <w:uiPriority w:val="1"/>
    <w:qFormat/>
    <w:rsid w:val="00D30E40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56B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56B79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A77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E2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E2D40"/>
  </w:style>
  <w:style w:type="paragraph" w:styleId="Pieddepage">
    <w:name w:val="footer"/>
    <w:basedOn w:val="Normal"/>
    <w:link w:val="PieddepageCar"/>
    <w:uiPriority w:val="99"/>
    <w:unhideWhenUsed/>
    <w:rsid w:val="00DE2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E2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83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747D3-CB08-40FD-A9F1-77E72493D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Famille Ledoux</dc:creator>
  <cp:keywords/>
  <dc:description/>
  <cp:lastModifiedBy>aline ledoux</cp:lastModifiedBy>
  <cp:revision>2</cp:revision>
  <cp:lastPrinted>2022-02-02T10:39:00Z</cp:lastPrinted>
  <dcterms:created xsi:type="dcterms:W3CDTF">2022-02-02T10:39:00Z</dcterms:created>
  <dcterms:modified xsi:type="dcterms:W3CDTF">2022-02-02T10:39:00Z</dcterms:modified>
</cp:coreProperties>
</file>